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1A7F3" w14:textId="0457EC53" w:rsidR="003C3AD8" w:rsidRDefault="00962801" w:rsidP="00984A09">
      <w:pPr>
        <w:jc w:val="center"/>
        <w:rPr>
          <w:rFonts w:ascii="Arial" w:hAnsi="Arial" w:cs="Arial"/>
          <w:b/>
          <w:bCs/>
          <w:sz w:val="40"/>
          <w:szCs w:val="40"/>
          <w:lang w:val="en-US"/>
        </w:rPr>
      </w:pPr>
      <w:r w:rsidRPr="00984A09">
        <w:rPr>
          <w:rFonts w:ascii="Arial" w:hAnsi="Arial" w:cs="Arial"/>
          <w:b/>
          <w:bCs/>
          <w:sz w:val="40"/>
          <w:szCs w:val="40"/>
          <w:lang w:val="en-US"/>
        </w:rPr>
        <w:t>Fred</w:t>
      </w:r>
      <w:r w:rsidR="000867CB">
        <w:rPr>
          <w:rFonts w:ascii="Arial" w:hAnsi="Arial" w:cs="Arial"/>
          <w:b/>
          <w:bCs/>
          <w:sz w:val="40"/>
          <w:szCs w:val="40"/>
          <w:lang w:val="en-US"/>
        </w:rPr>
        <w:t>eric</w:t>
      </w:r>
      <w:r w:rsidRPr="00984A09">
        <w:rPr>
          <w:rFonts w:ascii="Arial" w:hAnsi="Arial" w:cs="Arial"/>
          <w:b/>
          <w:bCs/>
          <w:sz w:val="40"/>
          <w:szCs w:val="40"/>
          <w:lang w:val="en-US"/>
        </w:rPr>
        <w:t xml:space="preserve"> the Follower</w:t>
      </w:r>
    </w:p>
    <w:p w14:paraId="78A59323" w14:textId="3E28125F" w:rsidR="00984A09" w:rsidRPr="00984A09" w:rsidRDefault="00A82C7E" w:rsidP="00984A09">
      <w:pPr>
        <w:jc w:val="center"/>
        <w:rPr>
          <w:rFonts w:ascii="Arial" w:hAnsi="Arial" w:cs="Arial"/>
          <w:b/>
          <w:bCs/>
          <w:sz w:val="40"/>
          <w:szCs w:val="40"/>
          <w:lang w:val="en-US"/>
        </w:rPr>
      </w:pPr>
      <w:r>
        <w:rPr>
          <w:noProof/>
        </w:rPr>
        <w:drawing>
          <wp:inline distT="0" distB="0" distL="0" distR="0" wp14:anchorId="21C8BA94" wp14:editId="2AD8F539">
            <wp:extent cx="2597150" cy="17345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9519" cy="1742764"/>
                    </a:xfrm>
                    <a:prstGeom prst="rect">
                      <a:avLst/>
                    </a:prstGeom>
                    <a:noFill/>
                    <a:ln>
                      <a:noFill/>
                    </a:ln>
                  </pic:spPr>
                </pic:pic>
              </a:graphicData>
            </a:graphic>
          </wp:inline>
        </w:drawing>
      </w:r>
    </w:p>
    <w:p w14:paraId="2FF2E6AC" w14:textId="14882D5A" w:rsidR="00962801" w:rsidRDefault="00962801">
      <w:pPr>
        <w:rPr>
          <w:lang w:val="en-US"/>
        </w:rPr>
      </w:pPr>
    </w:p>
    <w:p w14:paraId="0A57D39E" w14:textId="73E69662" w:rsidR="00C90A5C" w:rsidRPr="00984A09" w:rsidRDefault="00962801">
      <w:pPr>
        <w:rPr>
          <w:rFonts w:ascii="Arial" w:hAnsi="Arial" w:cs="Arial"/>
          <w:sz w:val="24"/>
          <w:szCs w:val="24"/>
          <w:lang w:val="en-US"/>
        </w:rPr>
      </w:pPr>
      <w:r w:rsidRPr="00984A09">
        <w:rPr>
          <w:rFonts w:ascii="Arial" w:hAnsi="Arial" w:cs="Arial"/>
          <w:sz w:val="24"/>
          <w:szCs w:val="24"/>
          <w:lang w:val="en-US"/>
        </w:rPr>
        <w:t xml:space="preserve">Frederic Ozanam grew up in a Catholic family where he learned to </w:t>
      </w:r>
      <w:r w:rsidR="004F3CFA" w:rsidRPr="00984A09">
        <w:rPr>
          <w:rFonts w:ascii="Arial" w:hAnsi="Arial" w:cs="Arial"/>
          <w:sz w:val="24"/>
          <w:szCs w:val="24"/>
          <w:lang w:val="en-US"/>
        </w:rPr>
        <w:t>pray and</w:t>
      </w:r>
      <w:r w:rsidRPr="00984A09">
        <w:rPr>
          <w:rFonts w:ascii="Arial" w:hAnsi="Arial" w:cs="Arial"/>
          <w:sz w:val="24"/>
          <w:szCs w:val="24"/>
          <w:lang w:val="en-US"/>
        </w:rPr>
        <w:t xml:space="preserve"> loved God. </w:t>
      </w:r>
      <w:r w:rsidR="00C90A5C" w:rsidRPr="00984A09">
        <w:rPr>
          <w:rFonts w:ascii="Arial" w:hAnsi="Arial" w:cs="Arial"/>
          <w:sz w:val="24"/>
          <w:szCs w:val="24"/>
          <w:lang w:val="en-US"/>
        </w:rPr>
        <w:t>At the age of 15</w:t>
      </w:r>
      <w:r w:rsidRPr="00984A09">
        <w:rPr>
          <w:rFonts w:ascii="Arial" w:hAnsi="Arial" w:cs="Arial"/>
          <w:sz w:val="24"/>
          <w:szCs w:val="24"/>
          <w:lang w:val="en-US"/>
        </w:rPr>
        <w:t xml:space="preserve"> though</w:t>
      </w:r>
      <w:r w:rsidR="00A82C7E">
        <w:rPr>
          <w:rFonts w:ascii="Arial" w:hAnsi="Arial" w:cs="Arial"/>
          <w:sz w:val="24"/>
          <w:szCs w:val="24"/>
          <w:lang w:val="en-US"/>
        </w:rPr>
        <w:t>,</w:t>
      </w:r>
      <w:r w:rsidRPr="00984A09">
        <w:rPr>
          <w:rFonts w:ascii="Arial" w:hAnsi="Arial" w:cs="Arial"/>
          <w:sz w:val="24"/>
          <w:szCs w:val="24"/>
          <w:lang w:val="en-US"/>
        </w:rPr>
        <w:t xml:space="preserve"> he began to question his Faith</w:t>
      </w:r>
      <w:r w:rsidR="00C90A5C" w:rsidRPr="00984A09">
        <w:rPr>
          <w:rFonts w:ascii="Arial" w:hAnsi="Arial" w:cs="Arial"/>
          <w:sz w:val="24"/>
          <w:szCs w:val="24"/>
          <w:lang w:val="en-US"/>
        </w:rPr>
        <w:t xml:space="preserve">. </w:t>
      </w:r>
    </w:p>
    <w:p w14:paraId="47409981" w14:textId="725F721E" w:rsidR="00962801" w:rsidRPr="00984A09" w:rsidRDefault="00C90A5C">
      <w:pPr>
        <w:rPr>
          <w:rFonts w:ascii="Arial" w:hAnsi="Arial" w:cs="Arial"/>
          <w:sz w:val="24"/>
          <w:szCs w:val="24"/>
          <w:lang w:val="en-US"/>
        </w:rPr>
      </w:pPr>
      <w:r w:rsidRPr="00984A09">
        <w:rPr>
          <w:rFonts w:ascii="Arial" w:hAnsi="Arial" w:cs="Arial"/>
          <w:sz w:val="24"/>
          <w:szCs w:val="24"/>
          <w:lang w:val="en-US"/>
        </w:rPr>
        <w:t xml:space="preserve">Sometimes we too question our Faith when we don’t understand why bad things still happen, when people we love get sick, when poverty affects so many people and when disasters strike our beautiful world. </w:t>
      </w:r>
    </w:p>
    <w:p w14:paraId="559272CC" w14:textId="19E35647" w:rsidR="00C90A5C" w:rsidRPr="00984A09" w:rsidRDefault="00C90A5C">
      <w:pPr>
        <w:rPr>
          <w:rFonts w:ascii="Arial" w:hAnsi="Arial" w:cs="Arial"/>
          <w:sz w:val="24"/>
          <w:szCs w:val="24"/>
          <w:lang w:val="en-US"/>
        </w:rPr>
      </w:pPr>
      <w:r w:rsidRPr="00984A09">
        <w:rPr>
          <w:rFonts w:ascii="Arial" w:hAnsi="Arial" w:cs="Arial"/>
          <w:sz w:val="24"/>
          <w:szCs w:val="24"/>
          <w:lang w:val="en-US"/>
        </w:rPr>
        <w:t>Sometimes it</w:t>
      </w:r>
      <w:r w:rsidR="004F3CFA">
        <w:rPr>
          <w:rFonts w:ascii="Arial" w:hAnsi="Arial" w:cs="Arial"/>
          <w:sz w:val="24"/>
          <w:szCs w:val="24"/>
          <w:lang w:val="en-US"/>
        </w:rPr>
        <w:t>’</w:t>
      </w:r>
      <w:r w:rsidRPr="00984A09">
        <w:rPr>
          <w:rFonts w:ascii="Arial" w:hAnsi="Arial" w:cs="Arial"/>
          <w:sz w:val="24"/>
          <w:szCs w:val="24"/>
          <w:lang w:val="en-US"/>
        </w:rPr>
        <w:t xml:space="preserve">s hard to get up for </w:t>
      </w:r>
      <w:r w:rsidR="00893267" w:rsidRPr="00984A09">
        <w:rPr>
          <w:rFonts w:ascii="Arial" w:hAnsi="Arial" w:cs="Arial"/>
          <w:sz w:val="24"/>
          <w:szCs w:val="24"/>
          <w:lang w:val="en-US"/>
        </w:rPr>
        <w:t>M</w:t>
      </w:r>
      <w:r w:rsidRPr="00984A09">
        <w:rPr>
          <w:rFonts w:ascii="Arial" w:hAnsi="Arial" w:cs="Arial"/>
          <w:sz w:val="24"/>
          <w:szCs w:val="24"/>
          <w:lang w:val="en-US"/>
        </w:rPr>
        <w:t>ass on a Sunday morning when we’re tired or even go to the vigil when you</w:t>
      </w:r>
      <w:r w:rsidR="001B7C63">
        <w:rPr>
          <w:rFonts w:ascii="Arial" w:hAnsi="Arial" w:cs="Arial"/>
          <w:sz w:val="24"/>
          <w:szCs w:val="24"/>
          <w:lang w:val="en-US"/>
        </w:rPr>
        <w:t>’re</w:t>
      </w:r>
      <w:r w:rsidRPr="00984A09">
        <w:rPr>
          <w:rFonts w:ascii="Arial" w:hAnsi="Arial" w:cs="Arial"/>
          <w:sz w:val="24"/>
          <w:szCs w:val="24"/>
          <w:lang w:val="en-US"/>
        </w:rPr>
        <w:t xml:space="preserve"> </w:t>
      </w:r>
      <w:r w:rsidR="001B7C63">
        <w:rPr>
          <w:rFonts w:ascii="Arial" w:hAnsi="Arial" w:cs="Arial"/>
          <w:sz w:val="24"/>
          <w:szCs w:val="24"/>
          <w:lang w:val="en-US"/>
        </w:rPr>
        <w:t xml:space="preserve">busy </w:t>
      </w:r>
      <w:r w:rsidRPr="00984A09">
        <w:rPr>
          <w:rFonts w:ascii="Arial" w:hAnsi="Arial" w:cs="Arial"/>
          <w:sz w:val="24"/>
          <w:szCs w:val="24"/>
          <w:lang w:val="en-US"/>
        </w:rPr>
        <w:t>gaming or listening to your music.</w:t>
      </w:r>
    </w:p>
    <w:p w14:paraId="07DAA502" w14:textId="04B23488" w:rsidR="00C90A5C" w:rsidRDefault="00C90A5C">
      <w:pPr>
        <w:rPr>
          <w:rFonts w:ascii="Arial" w:hAnsi="Arial" w:cs="Arial"/>
          <w:sz w:val="24"/>
          <w:szCs w:val="24"/>
          <w:lang w:val="en-US"/>
        </w:rPr>
      </w:pPr>
      <w:r w:rsidRPr="00984A09">
        <w:rPr>
          <w:rFonts w:ascii="Arial" w:hAnsi="Arial" w:cs="Arial"/>
          <w:sz w:val="24"/>
          <w:szCs w:val="24"/>
          <w:lang w:val="en-US"/>
        </w:rPr>
        <w:t>Frederic found someone to talk to when he felt like this.</w:t>
      </w:r>
      <w:r w:rsidR="00893267" w:rsidRPr="00984A09">
        <w:rPr>
          <w:rFonts w:ascii="Arial" w:hAnsi="Arial" w:cs="Arial"/>
          <w:sz w:val="24"/>
          <w:szCs w:val="24"/>
          <w:lang w:val="en-US"/>
        </w:rPr>
        <w:t xml:space="preserve"> </w:t>
      </w:r>
      <w:r w:rsidRPr="00984A09">
        <w:rPr>
          <w:rFonts w:ascii="Arial" w:hAnsi="Arial" w:cs="Arial"/>
          <w:sz w:val="24"/>
          <w:szCs w:val="24"/>
          <w:lang w:val="en-US"/>
        </w:rPr>
        <w:t xml:space="preserve"> It was a</w:t>
      </w:r>
      <w:r w:rsidR="00893267" w:rsidRPr="00984A09">
        <w:rPr>
          <w:rFonts w:ascii="Arial" w:hAnsi="Arial" w:cs="Arial"/>
          <w:sz w:val="24"/>
          <w:szCs w:val="24"/>
          <w:lang w:val="en-US"/>
        </w:rPr>
        <w:t xml:space="preserve"> local</w:t>
      </w:r>
      <w:r w:rsidRPr="00984A09">
        <w:rPr>
          <w:rFonts w:ascii="Arial" w:hAnsi="Arial" w:cs="Arial"/>
          <w:sz w:val="24"/>
          <w:szCs w:val="24"/>
          <w:lang w:val="en-US"/>
        </w:rPr>
        <w:t xml:space="preserve"> priest called Fr Noirot. </w:t>
      </w:r>
      <w:r w:rsidR="00893267" w:rsidRPr="00984A09">
        <w:rPr>
          <w:rFonts w:ascii="Arial" w:hAnsi="Arial" w:cs="Arial"/>
          <w:sz w:val="24"/>
          <w:szCs w:val="24"/>
          <w:lang w:val="en-US"/>
        </w:rPr>
        <w:t xml:space="preserve">He spoke to Fr Noirot and had discussions about how </w:t>
      </w:r>
      <w:r w:rsidR="001B7C63">
        <w:rPr>
          <w:rFonts w:ascii="Arial" w:hAnsi="Arial" w:cs="Arial"/>
          <w:sz w:val="24"/>
          <w:szCs w:val="24"/>
          <w:lang w:val="en-US"/>
        </w:rPr>
        <w:t xml:space="preserve">he </w:t>
      </w:r>
      <w:r w:rsidR="00893267" w:rsidRPr="00984A09">
        <w:rPr>
          <w:rFonts w:ascii="Arial" w:hAnsi="Arial" w:cs="Arial"/>
          <w:sz w:val="24"/>
          <w:szCs w:val="24"/>
          <w:lang w:val="en-US"/>
        </w:rPr>
        <w:t>felt. Fr Noirot listened and talked openly to Frederic. He reassured him that doubts like these about Faith were entirely normal. He helped him to find his way through this period and find his faith again, even stronger than it was before.</w:t>
      </w:r>
    </w:p>
    <w:p w14:paraId="2BD4166E" w14:textId="0CCD3C40" w:rsidR="00A82C7E" w:rsidRPr="00984A09" w:rsidRDefault="00A82C7E">
      <w:pPr>
        <w:rPr>
          <w:rFonts w:ascii="Arial" w:hAnsi="Arial" w:cs="Arial"/>
          <w:sz w:val="24"/>
          <w:szCs w:val="24"/>
          <w:lang w:val="en-US"/>
        </w:rPr>
      </w:pPr>
      <w:r>
        <w:rPr>
          <w:rFonts w:ascii="Arial" w:hAnsi="Arial" w:cs="Arial"/>
          <w:sz w:val="24"/>
          <w:szCs w:val="24"/>
          <w:lang w:val="en-US"/>
        </w:rPr>
        <w:t xml:space="preserve">Frederic went on to grow close to God through prayer and through </w:t>
      </w:r>
      <w:r w:rsidR="005E12D9">
        <w:rPr>
          <w:rFonts w:ascii="Arial" w:hAnsi="Arial" w:cs="Arial"/>
          <w:sz w:val="24"/>
          <w:szCs w:val="24"/>
          <w:lang w:val="en-US"/>
        </w:rPr>
        <w:t xml:space="preserve">seeing God in the eyes of the poor and reaching out with practical </w:t>
      </w:r>
      <w:r w:rsidR="00347F74">
        <w:rPr>
          <w:rFonts w:ascii="Arial" w:hAnsi="Arial" w:cs="Arial"/>
          <w:sz w:val="24"/>
          <w:szCs w:val="24"/>
          <w:lang w:val="en-US"/>
        </w:rPr>
        <w:t>help</w:t>
      </w:r>
      <w:r w:rsidR="005E12D9">
        <w:rPr>
          <w:rFonts w:ascii="Arial" w:hAnsi="Arial" w:cs="Arial"/>
          <w:sz w:val="24"/>
          <w:szCs w:val="24"/>
          <w:lang w:val="en-US"/>
        </w:rPr>
        <w:t>.</w:t>
      </w:r>
    </w:p>
    <w:p w14:paraId="0EE76122" w14:textId="792CA6E8" w:rsidR="00893267" w:rsidRPr="00984A09" w:rsidRDefault="00893267">
      <w:pPr>
        <w:rPr>
          <w:rFonts w:ascii="Arial" w:hAnsi="Arial" w:cs="Arial"/>
          <w:sz w:val="24"/>
          <w:szCs w:val="24"/>
          <w:lang w:val="en-US"/>
        </w:rPr>
      </w:pPr>
      <w:r w:rsidRPr="00984A09">
        <w:rPr>
          <w:rFonts w:ascii="Arial" w:hAnsi="Arial" w:cs="Arial"/>
          <w:sz w:val="24"/>
          <w:szCs w:val="24"/>
          <w:lang w:val="en-US"/>
        </w:rPr>
        <w:t xml:space="preserve">Finding someone to discuss questions about Faith, like Frederic did is a great idea. It might be your local priest as it was for Frederic, a teacher, member of local SSVP, a friend, parents of a friend; anyone you trust and who you feel will be a good listener. You may find that they’ve had doubts too and found some ideas which reassured them. </w:t>
      </w:r>
    </w:p>
    <w:p w14:paraId="122ADF7D" w14:textId="0FCB2882" w:rsidR="007E7D76" w:rsidRDefault="00893267">
      <w:pPr>
        <w:rPr>
          <w:rFonts w:ascii="Arial" w:hAnsi="Arial" w:cs="Arial"/>
          <w:sz w:val="24"/>
          <w:szCs w:val="24"/>
          <w:lang w:val="en-US"/>
        </w:rPr>
      </w:pPr>
      <w:r w:rsidRPr="00984A09">
        <w:rPr>
          <w:rFonts w:ascii="Arial" w:hAnsi="Arial" w:cs="Arial"/>
          <w:sz w:val="24"/>
          <w:szCs w:val="24"/>
          <w:lang w:val="en-US"/>
        </w:rPr>
        <w:t xml:space="preserve">And </w:t>
      </w:r>
      <w:r w:rsidR="00984A09" w:rsidRPr="00984A09">
        <w:rPr>
          <w:rFonts w:ascii="Arial" w:hAnsi="Arial" w:cs="Arial"/>
          <w:sz w:val="24"/>
          <w:szCs w:val="24"/>
          <w:lang w:val="en-US"/>
        </w:rPr>
        <w:t>of course,</w:t>
      </w:r>
      <w:r w:rsidRPr="00984A09">
        <w:rPr>
          <w:rFonts w:ascii="Arial" w:hAnsi="Arial" w:cs="Arial"/>
          <w:sz w:val="24"/>
          <w:szCs w:val="24"/>
          <w:lang w:val="en-US"/>
        </w:rPr>
        <w:t xml:space="preserve"> the most important person to keep talking </w:t>
      </w:r>
      <w:r w:rsidR="000A1C65" w:rsidRPr="00984A09">
        <w:rPr>
          <w:rFonts w:ascii="Arial" w:hAnsi="Arial" w:cs="Arial"/>
          <w:sz w:val="24"/>
          <w:szCs w:val="24"/>
          <w:lang w:val="en-US"/>
        </w:rPr>
        <w:t xml:space="preserve">to is God. </w:t>
      </w:r>
    </w:p>
    <w:p w14:paraId="7FDDC981" w14:textId="77777777" w:rsidR="00B168FE" w:rsidRDefault="00B168FE">
      <w:pPr>
        <w:rPr>
          <w:rFonts w:ascii="Arial" w:hAnsi="Arial" w:cs="Arial"/>
          <w:sz w:val="24"/>
          <w:szCs w:val="24"/>
          <w:lang w:val="en-US"/>
        </w:rPr>
      </w:pPr>
    </w:p>
    <w:p w14:paraId="04403439" w14:textId="46236241" w:rsidR="004E49B5" w:rsidRPr="00B168FE" w:rsidRDefault="004E49B5">
      <w:pPr>
        <w:rPr>
          <w:rFonts w:ascii="Arial" w:hAnsi="Arial" w:cs="Arial"/>
          <w:b/>
          <w:bCs/>
          <w:sz w:val="40"/>
          <w:szCs w:val="40"/>
          <w:lang w:val="en-US"/>
        </w:rPr>
      </w:pPr>
      <w:r w:rsidRPr="00B168FE">
        <w:rPr>
          <w:rFonts w:ascii="Arial" w:hAnsi="Arial" w:cs="Arial"/>
          <w:b/>
          <w:bCs/>
          <w:sz w:val="40"/>
          <w:szCs w:val="40"/>
          <w:lang w:val="en-US"/>
        </w:rPr>
        <w:t>Pray</w:t>
      </w:r>
      <w:r w:rsidR="002D7C76" w:rsidRPr="00B168FE">
        <w:rPr>
          <w:rFonts w:ascii="Arial" w:hAnsi="Arial" w:cs="Arial"/>
          <w:b/>
          <w:bCs/>
          <w:sz w:val="40"/>
          <w:szCs w:val="40"/>
          <w:lang w:val="en-US"/>
        </w:rPr>
        <w:t>er Task</w:t>
      </w:r>
    </w:p>
    <w:p w14:paraId="567D2251" w14:textId="0024DDF4" w:rsidR="002D7C76" w:rsidRDefault="002D7C76">
      <w:pPr>
        <w:rPr>
          <w:rFonts w:ascii="Arial" w:hAnsi="Arial" w:cs="Arial"/>
          <w:b/>
          <w:bCs/>
          <w:sz w:val="24"/>
          <w:szCs w:val="24"/>
          <w:lang w:val="en-US"/>
        </w:rPr>
      </w:pPr>
      <w:r>
        <w:rPr>
          <w:rFonts w:ascii="Arial" w:hAnsi="Arial" w:cs="Arial"/>
          <w:b/>
          <w:bCs/>
          <w:sz w:val="24"/>
          <w:szCs w:val="24"/>
          <w:lang w:val="en-US"/>
        </w:rPr>
        <w:t>Write a prayer of 10 lines, asking God to guide us when we’re tired, fed up or dou</w:t>
      </w:r>
      <w:r w:rsidR="00B168FE">
        <w:rPr>
          <w:rFonts w:ascii="Arial" w:hAnsi="Arial" w:cs="Arial"/>
          <w:b/>
          <w:bCs/>
          <w:sz w:val="24"/>
          <w:szCs w:val="24"/>
          <w:lang w:val="en-US"/>
        </w:rPr>
        <w:t xml:space="preserve">bting our Faith. </w:t>
      </w:r>
      <w:r w:rsidR="00A41E48">
        <w:rPr>
          <w:rFonts w:ascii="Arial" w:hAnsi="Arial" w:cs="Arial"/>
          <w:b/>
          <w:bCs/>
          <w:sz w:val="24"/>
          <w:szCs w:val="24"/>
          <w:lang w:val="en-US"/>
        </w:rPr>
        <w:t xml:space="preserve">Illustrate it </w:t>
      </w:r>
      <w:r w:rsidR="0005688A">
        <w:rPr>
          <w:rFonts w:ascii="Arial" w:hAnsi="Arial" w:cs="Arial"/>
          <w:b/>
          <w:bCs/>
          <w:sz w:val="24"/>
          <w:szCs w:val="24"/>
          <w:lang w:val="en-US"/>
        </w:rPr>
        <w:t>by drawing a picture or printing one out.</w:t>
      </w:r>
    </w:p>
    <w:p w14:paraId="320D0C01" w14:textId="2A47EA06" w:rsidR="003554BD" w:rsidRPr="005969F6" w:rsidRDefault="003554BD" w:rsidP="003554BD">
      <w:pPr>
        <w:tabs>
          <w:tab w:val="left" w:pos="8460"/>
        </w:tabs>
        <w:rPr>
          <w:rFonts w:ascii="Arial" w:hAnsi="Arial" w:cs="Arial"/>
          <w:color w:val="BA1921"/>
          <w:sz w:val="24"/>
          <w:szCs w:val="24"/>
        </w:rPr>
      </w:pPr>
    </w:p>
    <w:p w14:paraId="004C6133" w14:textId="432A297C" w:rsidR="00DC78F7" w:rsidRPr="00DC78F7" w:rsidRDefault="003554BD" w:rsidP="00DC78F7">
      <w:pPr>
        <w:rPr>
          <w:rFonts w:ascii="Arial" w:hAnsi="Arial" w:cs="Arial"/>
          <w:sz w:val="16"/>
          <w:szCs w:val="16"/>
          <w:lang w:eastAsia="en-GB"/>
        </w:rPr>
      </w:pPr>
      <w:r>
        <w:rPr>
          <w:rFonts w:ascii="Arial" w:hAnsi="Arial" w:cs="Arial"/>
          <w:sz w:val="16"/>
          <w:szCs w:val="16"/>
          <w:lang w:eastAsia="en-GB"/>
        </w:rPr>
        <w:t>,</w:t>
      </w:r>
    </w:p>
    <w:p w14:paraId="6A251E2D" w14:textId="77777777" w:rsidR="006B48EA" w:rsidRPr="002D7C76" w:rsidRDefault="006B48EA">
      <w:pPr>
        <w:rPr>
          <w:rFonts w:ascii="Arial" w:hAnsi="Arial" w:cs="Arial"/>
          <w:b/>
          <w:bCs/>
          <w:sz w:val="24"/>
          <w:szCs w:val="24"/>
          <w:lang w:val="en-US"/>
        </w:rPr>
      </w:pPr>
    </w:p>
    <w:sectPr w:rsidR="006B48EA" w:rsidRPr="002D7C7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4C126" w14:textId="77777777" w:rsidR="008B4E24" w:rsidRDefault="008B4E24" w:rsidP="008B4E24">
      <w:pPr>
        <w:spacing w:after="0" w:line="240" w:lineRule="auto"/>
      </w:pPr>
      <w:r>
        <w:separator/>
      </w:r>
    </w:p>
  </w:endnote>
  <w:endnote w:type="continuationSeparator" w:id="0">
    <w:p w14:paraId="74E7AE91" w14:textId="77777777" w:rsidR="008B4E24" w:rsidRDefault="008B4E24" w:rsidP="008B4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7A80C" w14:textId="07A4436F" w:rsidR="008B4E24" w:rsidRPr="00C54AE1" w:rsidRDefault="008B4E24" w:rsidP="008B4E24">
    <w:pPr>
      <w:tabs>
        <w:tab w:val="left" w:pos="8460"/>
      </w:tabs>
      <w:rPr>
        <w:rFonts w:ascii="Arial" w:hAnsi="Arial" w:cs="Arial"/>
        <w:color w:val="BA1921"/>
        <w:sz w:val="24"/>
        <w:szCs w:val="24"/>
      </w:rPr>
    </w:pPr>
    <w:r>
      <w:rPr>
        <w:rFonts w:ascii="Arial" w:hAnsi="Arial" w:cs="Arial"/>
        <w:sz w:val="16"/>
        <w:szCs w:val="16"/>
        <w:lang w:eastAsia="en-GB"/>
      </w:rPr>
      <w:t xml:space="preserve">(Ex&amp;O: </w:t>
    </w:r>
    <w:r w:rsidRPr="00DC78F7">
      <w:rPr>
        <w:rFonts w:ascii="Arial" w:hAnsi="Arial" w:cs="Arial"/>
        <w:sz w:val="16"/>
        <w:szCs w:val="16"/>
        <w:lang w:eastAsia="en-GB"/>
      </w:rPr>
      <w:t>RERC 2-14a</w:t>
    </w:r>
    <w:r>
      <w:rPr>
        <w:rFonts w:ascii="Arial" w:hAnsi="Arial" w:cs="Arial"/>
        <w:sz w:val="16"/>
        <w:szCs w:val="16"/>
        <w:lang w:eastAsia="en-GB"/>
      </w:rPr>
      <w:t xml:space="preserve">, </w:t>
    </w:r>
    <w:r w:rsidRPr="008A62F0">
      <w:rPr>
        <w:rFonts w:ascii="Arial" w:hAnsi="Arial" w:cs="Arial"/>
        <w:sz w:val="16"/>
        <w:szCs w:val="16"/>
        <w:lang w:eastAsia="en-GB"/>
      </w:rPr>
      <w:t>RERC 2-19a,</w:t>
    </w:r>
    <w:r w:rsidRPr="008A62F0">
      <w:rPr>
        <w:rFonts w:ascii="Arial" w:hAnsi="Arial" w:cs="Arial"/>
        <w:sz w:val="16"/>
        <w:szCs w:val="16"/>
      </w:rPr>
      <w:t xml:space="preserve"> ENG 2 -30a ENG 3-27a / ENG 4-27a</w:t>
    </w:r>
    <w:r>
      <w:rPr>
        <w:rFonts w:ascii="Arial" w:hAnsi="Arial" w:cs="Arial"/>
        <w:sz w:val="24"/>
        <w:szCs w:val="24"/>
      </w:rPr>
      <w:t>)</w:t>
    </w:r>
  </w:p>
  <w:p w14:paraId="4BCD444F" w14:textId="4B1BE16F" w:rsidR="008B4E24" w:rsidRDefault="008B4E24">
    <w:pPr>
      <w:pStyle w:val="Footer"/>
    </w:pPr>
  </w:p>
  <w:p w14:paraId="2726AB8E" w14:textId="77777777" w:rsidR="008B4E24" w:rsidRDefault="008B4E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3C407" w14:textId="77777777" w:rsidR="008B4E24" w:rsidRDefault="008B4E24" w:rsidP="008B4E24">
      <w:pPr>
        <w:spacing w:after="0" w:line="240" w:lineRule="auto"/>
      </w:pPr>
      <w:r>
        <w:separator/>
      </w:r>
    </w:p>
  </w:footnote>
  <w:footnote w:type="continuationSeparator" w:id="0">
    <w:p w14:paraId="06886722" w14:textId="77777777" w:rsidR="008B4E24" w:rsidRDefault="008B4E24" w:rsidP="008B4E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801"/>
    <w:rsid w:val="0005688A"/>
    <w:rsid w:val="000867CB"/>
    <w:rsid w:val="000A1C65"/>
    <w:rsid w:val="000B7666"/>
    <w:rsid w:val="001B7C63"/>
    <w:rsid w:val="002D7C76"/>
    <w:rsid w:val="00347F74"/>
    <w:rsid w:val="003554BD"/>
    <w:rsid w:val="003C3AD8"/>
    <w:rsid w:val="004E49B5"/>
    <w:rsid w:val="004F3CFA"/>
    <w:rsid w:val="0053531A"/>
    <w:rsid w:val="005E12D9"/>
    <w:rsid w:val="006B48EA"/>
    <w:rsid w:val="007E7D76"/>
    <w:rsid w:val="00893267"/>
    <w:rsid w:val="008A62F0"/>
    <w:rsid w:val="008B4E24"/>
    <w:rsid w:val="00962801"/>
    <w:rsid w:val="00984A09"/>
    <w:rsid w:val="00A41E48"/>
    <w:rsid w:val="00A82C7E"/>
    <w:rsid w:val="00B168FE"/>
    <w:rsid w:val="00B50335"/>
    <w:rsid w:val="00C90A5C"/>
    <w:rsid w:val="00DC78F7"/>
    <w:rsid w:val="00F900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AF5C"/>
  <w15:chartTrackingRefBased/>
  <w15:docId w15:val="{2A4156E0-8E63-4DCE-B004-30D742F74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24"/>
  </w:style>
  <w:style w:type="paragraph" w:styleId="Footer">
    <w:name w:val="footer"/>
    <w:basedOn w:val="Normal"/>
    <w:link w:val="FooterChar"/>
    <w:uiPriority w:val="99"/>
    <w:unhideWhenUsed/>
    <w:rsid w:val="008B4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C2DC0382B5C84B9209D0152C50574F" ma:contentTypeVersion="6" ma:contentTypeDescription="Create a new document." ma:contentTypeScope="" ma:versionID="222d293f09135560a9d78c2ba200cce2">
  <xsd:schema xmlns:xsd="http://www.w3.org/2001/XMLSchema" xmlns:xs="http://www.w3.org/2001/XMLSchema" xmlns:p="http://schemas.microsoft.com/office/2006/metadata/properties" xmlns:ns2="7017ae12-48f2-4039-b17e-bd0525e1a258" xmlns:ns3="989bdc53-f7ad-40b8-903d-0d38952ad43c" targetNamespace="http://schemas.microsoft.com/office/2006/metadata/properties" ma:root="true" ma:fieldsID="1c4e8aeb7825f0a8d30abed3b534e59e" ns2:_="" ns3:_="">
    <xsd:import namespace="7017ae12-48f2-4039-b17e-bd0525e1a258"/>
    <xsd:import namespace="989bdc53-f7ad-40b8-903d-0d38952ad4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7ae12-48f2-4039-b17e-bd0525e1a2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bdc53-f7ad-40b8-903d-0d38952ad4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936F90-48D7-4797-8F11-FFF2DA812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17ae12-48f2-4039-b17e-bd0525e1a258"/>
    <ds:schemaRef ds:uri="989bdc53-f7ad-40b8-903d-0d38952ad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9553AD-CD67-44D9-AFD4-3BF1A21A7A63}">
  <ds:schemaRefs>
    <ds:schemaRef ds:uri="http://schemas.microsoft.com/sharepoint/v3/contenttype/forms"/>
  </ds:schemaRefs>
</ds:datastoreItem>
</file>

<file path=customXml/itemProps3.xml><?xml version="1.0" encoding="utf-8"?>
<ds:datastoreItem xmlns:ds="http://schemas.openxmlformats.org/officeDocument/2006/customXml" ds:itemID="{EAA1D514-39CD-4B07-8AB7-4FD033EE3CE3}">
  <ds:schemaRefs>
    <ds:schemaRef ds:uri="http://purl.org/dc/terms/"/>
    <ds:schemaRef ds:uri="7017ae12-48f2-4039-b17e-bd0525e1a258"/>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989bdc53-f7ad-40b8-903d-0d38952ad43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Bonnar</dc:creator>
  <cp:keywords/>
  <dc:description/>
  <cp:lastModifiedBy>Pauline Bonnar</cp:lastModifiedBy>
  <cp:revision>21</cp:revision>
  <dcterms:created xsi:type="dcterms:W3CDTF">2020-08-11T11:08:00Z</dcterms:created>
  <dcterms:modified xsi:type="dcterms:W3CDTF">2020-08-21T10:36:00Z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0x01010059C2DC0382B5C84B9209D0152C50574F</vt:lpwstr>
  </property>
</Properties>
</file>